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D5EE6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4CAE4F02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14:paraId="5619D512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14:paraId="380FE91C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56E9B48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47F745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E5CAF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8A72DD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0970E2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063DEA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608214BF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62BBF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D14DF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A7E95A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AFCA28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25EB3DAB" w14:textId="77777777" w:rsidR="0033228E" w:rsidRPr="00845485" w:rsidRDefault="007A2526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работе №</w:t>
      </w:r>
      <w:r w:rsidR="00845485" w:rsidRPr="008454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CA99A7E" w14:textId="77777777" w:rsidR="0033228E" w:rsidRPr="00212559" w:rsidRDefault="0033228E" w:rsidP="00080D01">
      <w:pPr>
        <w:jc w:val="center"/>
        <w:rPr>
          <w:rFonts w:ascii="Times New Roman" w:hAnsi="Times New Roman" w:cs="Times New Roman"/>
          <w:sz w:val="28"/>
        </w:rPr>
      </w:pP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tooltip="Интерфейс старт-стопный. Подключение в ДУ(диспетчере устройств). Преобразование интерфейса в MAX6675" w:history="1">
        <w:r w:rsidR="00845485" w:rsidRPr="00845485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Создание макросов анализа графиков</w:t>
        </w:r>
      </w:hyperlink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198B7A8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CA606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E0337E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442E9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27D23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B76ADB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B3138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EC0D2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C09862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2C8EF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0350CA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F38AA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</w:t>
      </w:r>
    </w:p>
    <w:p w14:paraId="586D9F15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45485">
        <w:rPr>
          <w:rFonts w:ascii="Times New Roman" w:hAnsi="Times New Roman" w:cs="Times New Roman"/>
          <w:sz w:val="28"/>
          <w:szCs w:val="28"/>
        </w:rPr>
        <w:t>ТЭН-21</w:t>
      </w:r>
      <w:r w:rsidR="003322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7CD3DB" w14:textId="77777777" w:rsidR="0033228E" w:rsidRPr="008628CF" w:rsidRDefault="00E45904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Проскурин</w:t>
      </w:r>
      <w:r w:rsidR="006C46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А.Е</w:t>
      </w:r>
      <w:proofErr w:type="spellEnd"/>
    </w:p>
    <w:p w14:paraId="4FD82943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14:paraId="32B3CBBB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кафедры ТЭ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369B827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6E8547E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FE09A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C598D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48496DD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9C8FAC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40AF32" w14:textId="77777777" w:rsidR="00CC44A6" w:rsidRDefault="00CC44A6" w:rsidP="0008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8DF8CB" w14:textId="77777777" w:rsidR="00676E13" w:rsidRDefault="00676E13" w:rsidP="007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8E3F50" w14:textId="77777777" w:rsidR="00CC44A6" w:rsidRPr="00CC44A6" w:rsidRDefault="00CC44A6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</w:t>
      </w:r>
      <w:r w:rsidR="00DC620A">
        <w:rPr>
          <w:rFonts w:ascii="Times New Roman" w:hAnsi="Times New Roman" w:cs="Times New Roman"/>
          <w:sz w:val="28"/>
          <w:szCs w:val="28"/>
        </w:rPr>
        <w:t>5 г.</w:t>
      </w:r>
    </w:p>
    <w:p w14:paraId="371FC96A" w14:textId="77777777" w:rsidR="00845485" w:rsidRDefault="00845485">
      <w:pPr>
        <w:rPr>
          <w:rFonts w:ascii="Times New Roman" w:hAnsi="Times New Roman" w:cs="Times New Roman"/>
          <w:b/>
          <w:sz w:val="28"/>
        </w:rPr>
      </w:pPr>
    </w:p>
    <w:p w14:paraId="597EA9D1" w14:textId="77777777" w:rsidR="00845485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lastRenderedPageBreak/>
        <w:t xml:space="preserve">1 </w:t>
      </w:r>
      <w:r w:rsidR="00147FF4" w:rsidRPr="00E3406B">
        <w:rPr>
          <w:rFonts w:ascii="Times New Roman" w:hAnsi="Times New Roman" w:cs="Times New Roman"/>
          <w:b/>
          <w:sz w:val="28"/>
        </w:rPr>
        <w:t xml:space="preserve">Цель </w:t>
      </w:r>
      <w:r w:rsidR="00CC44A6" w:rsidRPr="00E3406B">
        <w:rPr>
          <w:rFonts w:ascii="Times New Roman" w:hAnsi="Times New Roman" w:cs="Times New Roman"/>
          <w:b/>
          <w:sz w:val="28"/>
        </w:rPr>
        <w:t>работы:</w:t>
      </w:r>
    </w:p>
    <w:p w14:paraId="6B45AD9C" w14:textId="77777777" w:rsidR="00F54825" w:rsidRPr="00845485" w:rsidRDefault="00845485" w:rsidP="008454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Создать макрос анализа данных с помощью термодатчика</w:t>
      </w:r>
    </w:p>
    <w:p w14:paraId="6B222F15" w14:textId="77777777" w:rsidR="00D8703C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>2 Ход работы:</w:t>
      </w:r>
    </w:p>
    <w:p w14:paraId="19752ABF" w14:textId="77777777"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Открытие исходного файла</w:t>
      </w:r>
    </w:p>
    <w:p w14:paraId="3EF5AD70" w14:textId="77777777" w:rsidR="00DC620A" w:rsidRPr="008628CF" w:rsidRDefault="008628CF" w:rsidP="00D6549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628CF">
        <w:rPr>
          <w:rFonts w:ascii="Times New Roman" w:hAnsi="Times New Roman" w:cs="Times New Roman"/>
          <w:bCs/>
          <w:noProof/>
          <w:sz w:val="24"/>
          <w:szCs w:val="24"/>
          <w:lang w:val="en-US"/>
        </w:rPr>
        <w:drawing>
          <wp:inline distT="0" distB="0" distL="0" distR="0" wp14:anchorId="355577D3" wp14:editId="2AE2B2E5">
            <wp:extent cx="5940425" cy="2282190"/>
            <wp:effectExtent l="0" t="0" r="3175" b="3810"/>
            <wp:docPr id="11750317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03173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B8989" w14:textId="77777777" w:rsidR="00D6549B" w:rsidRDefault="00D6549B" w:rsidP="00D6549B">
      <w:pPr>
        <w:rPr>
          <w:rFonts w:ascii="Times New Roman" w:hAnsi="Times New Roman" w:cs="Times New Roman"/>
          <w:b/>
          <w:sz w:val="28"/>
        </w:rPr>
      </w:pPr>
    </w:p>
    <w:p w14:paraId="3FA84388" w14:textId="77777777" w:rsidR="00845485" w:rsidRPr="00DC620A" w:rsidRDefault="00D6549B" w:rsidP="00D6549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Снятие данных для пилообразного графика</w:t>
      </w:r>
    </w:p>
    <w:p w14:paraId="35338E80" w14:textId="77777777" w:rsidR="00D6549B" w:rsidRPr="00D6549B" w:rsidRDefault="00DC620A" w:rsidP="00845485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C620A">
        <w:rPr>
          <w:rFonts w:ascii="Times New Roman" w:hAnsi="Times New Roman" w:cs="Times New Roman"/>
          <w:b/>
          <w:noProof/>
          <w:sz w:val="28"/>
          <w:lang w:val="en-US"/>
        </w:rPr>
        <w:drawing>
          <wp:inline distT="0" distB="0" distL="0" distR="0" wp14:anchorId="55F5BB7B" wp14:editId="4F2631AD">
            <wp:extent cx="5106113" cy="3867690"/>
            <wp:effectExtent l="0" t="0" r="0" b="0"/>
            <wp:docPr id="130855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554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38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E9307" w14:textId="77777777" w:rsidR="00845485" w:rsidRDefault="00DC620A" w:rsidP="0084548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074CAB71" wp14:editId="2359CF9D">
            <wp:extent cx="5940425" cy="3341370"/>
            <wp:effectExtent l="0" t="0" r="3175" b="0"/>
            <wp:docPr id="921277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77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B34CD" w14:textId="77777777" w:rsidR="00D6549B" w:rsidRDefault="00D6549B" w:rsidP="00D6549B">
      <w:pPr>
        <w:rPr>
          <w:noProof/>
        </w:rPr>
      </w:pPr>
    </w:p>
    <w:p w14:paraId="0375A4B2" w14:textId="77777777" w:rsidR="00DC620A" w:rsidRDefault="00D6549B" w:rsidP="00D6549B">
      <w:pPr>
        <w:rPr>
          <w:noProof/>
          <w:sz w:val="28"/>
          <w:szCs w:val="28"/>
        </w:rPr>
      </w:pPr>
      <w:r w:rsidRPr="00DC620A">
        <w:rPr>
          <w:noProof/>
          <w:sz w:val="28"/>
          <w:szCs w:val="28"/>
        </w:rPr>
        <w:t>Снятие днных для синусоиды</w:t>
      </w:r>
    </w:p>
    <w:p w14:paraId="533BFCD5" w14:textId="77777777" w:rsidR="00D6549B" w:rsidRPr="00DC620A" w:rsidRDefault="00DC620A" w:rsidP="00D6549B">
      <w:pPr>
        <w:rPr>
          <w:noProof/>
          <w:sz w:val="28"/>
          <w:szCs w:val="28"/>
        </w:rPr>
      </w:pPr>
      <w:r w:rsidRPr="00DC620A">
        <w:rPr>
          <w:noProof/>
          <w:sz w:val="28"/>
          <w:szCs w:val="28"/>
        </w:rPr>
        <w:drawing>
          <wp:inline distT="0" distB="0" distL="0" distR="0" wp14:anchorId="477E9167" wp14:editId="5D9CEE50">
            <wp:extent cx="5039428" cy="3839111"/>
            <wp:effectExtent l="0" t="0" r="0" b="9525"/>
            <wp:docPr id="934338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3388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383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549B" w:rsidRPr="00DC620A">
        <w:rPr>
          <w:noProof/>
          <w:sz w:val="28"/>
          <w:szCs w:val="28"/>
        </w:rPr>
        <w:t xml:space="preserve"> </w:t>
      </w:r>
    </w:p>
    <w:p w14:paraId="3F5F4BC0" w14:textId="77777777" w:rsidR="00845485" w:rsidRDefault="00DC620A" w:rsidP="00845485">
      <w:pPr>
        <w:jc w:val="center"/>
        <w:rPr>
          <w:noProof/>
        </w:rPr>
      </w:pPr>
      <w:r w:rsidRPr="00DC620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686F615B" wp14:editId="13F6C849">
            <wp:extent cx="5940425" cy="3341370"/>
            <wp:effectExtent l="0" t="0" r="3175" b="0"/>
            <wp:docPr id="15510933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09335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9CC75" w14:textId="03324794" w:rsidR="00D6549B" w:rsidRPr="00D6549B" w:rsidRDefault="00864670" w:rsidP="00864670">
      <w:pPr>
        <w:tabs>
          <w:tab w:val="left" w:pos="234"/>
          <w:tab w:val="left" w:pos="1403"/>
        </w:tabs>
        <w:rPr>
          <w:rFonts w:ascii="Times New Roman" w:hAnsi="Times New Roman" w:cs="Times New Roman"/>
          <w:sz w:val="28"/>
        </w:rPr>
      </w:pPr>
      <w:r w:rsidRPr="00DC620A">
        <w:rPr>
          <w:rFonts w:ascii="Times New Roman" w:hAnsi="Times New Roman" w:cs="Times New Roman"/>
          <w:b/>
          <w:bCs/>
          <w:sz w:val="28"/>
        </w:rPr>
        <w:tab/>
        <w:t>Вывод:</w:t>
      </w:r>
      <w:r>
        <w:rPr>
          <w:rFonts w:ascii="Times New Roman" w:hAnsi="Times New Roman" w:cs="Times New Roman"/>
          <w:sz w:val="28"/>
        </w:rPr>
        <w:t xml:space="preserve"> </w:t>
      </w:r>
      <w:r w:rsidR="00DC620A">
        <w:rPr>
          <w:rFonts w:ascii="Times New Roman" w:hAnsi="Times New Roman" w:cs="Times New Roman"/>
          <w:sz w:val="28"/>
        </w:rPr>
        <w:t xml:space="preserve">Ознакомился созданию макросов, разобрался в гиперссылках 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D6549B" w:rsidRPr="00D6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554D6" w14:textId="77777777" w:rsidR="00B51AD9" w:rsidRDefault="00B51AD9" w:rsidP="00D6549B">
      <w:pPr>
        <w:spacing w:after="0" w:line="240" w:lineRule="auto"/>
      </w:pPr>
      <w:r>
        <w:separator/>
      </w:r>
    </w:p>
  </w:endnote>
  <w:endnote w:type="continuationSeparator" w:id="0">
    <w:p w14:paraId="2BF70F3C" w14:textId="77777777" w:rsidR="00B51AD9" w:rsidRDefault="00B51AD9" w:rsidP="00D6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D0899" w14:textId="77777777" w:rsidR="00B51AD9" w:rsidRDefault="00B51AD9" w:rsidP="00D6549B">
      <w:pPr>
        <w:spacing w:after="0" w:line="240" w:lineRule="auto"/>
      </w:pPr>
      <w:r>
        <w:separator/>
      </w:r>
    </w:p>
  </w:footnote>
  <w:footnote w:type="continuationSeparator" w:id="0">
    <w:p w14:paraId="4EAFE094" w14:textId="77777777" w:rsidR="00B51AD9" w:rsidRDefault="00B51AD9" w:rsidP="00D6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5A9E"/>
    <w:multiLevelType w:val="multilevel"/>
    <w:tmpl w:val="303A8C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A805496"/>
    <w:multiLevelType w:val="multilevel"/>
    <w:tmpl w:val="B18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5073583">
    <w:abstractNumId w:val="1"/>
  </w:num>
  <w:num w:numId="2" w16cid:durableId="120868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E5"/>
    <w:rsid w:val="0000268E"/>
    <w:rsid w:val="0006641D"/>
    <w:rsid w:val="000725B1"/>
    <w:rsid w:val="00080D01"/>
    <w:rsid w:val="000C676D"/>
    <w:rsid w:val="00117E10"/>
    <w:rsid w:val="00143C06"/>
    <w:rsid w:val="00147FF4"/>
    <w:rsid w:val="001C3C50"/>
    <w:rsid w:val="00202A49"/>
    <w:rsid w:val="00212559"/>
    <w:rsid w:val="00281846"/>
    <w:rsid w:val="00297D46"/>
    <w:rsid w:val="002D22BC"/>
    <w:rsid w:val="002E23E5"/>
    <w:rsid w:val="002E3C99"/>
    <w:rsid w:val="002E6CEC"/>
    <w:rsid w:val="002F1C40"/>
    <w:rsid w:val="0033228E"/>
    <w:rsid w:val="003408C1"/>
    <w:rsid w:val="00366041"/>
    <w:rsid w:val="0037681E"/>
    <w:rsid w:val="003D2BB8"/>
    <w:rsid w:val="003E0C33"/>
    <w:rsid w:val="00401E95"/>
    <w:rsid w:val="00425542"/>
    <w:rsid w:val="0045033D"/>
    <w:rsid w:val="00494FFF"/>
    <w:rsid w:val="004A5791"/>
    <w:rsid w:val="004A6478"/>
    <w:rsid w:val="004B7D23"/>
    <w:rsid w:val="004C0E1C"/>
    <w:rsid w:val="004D07DD"/>
    <w:rsid w:val="004D3556"/>
    <w:rsid w:val="00546DB2"/>
    <w:rsid w:val="00584A89"/>
    <w:rsid w:val="005D4A7F"/>
    <w:rsid w:val="00641E49"/>
    <w:rsid w:val="00647303"/>
    <w:rsid w:val="00676E13"/>
    <w:rsid w:val="0067725D"/>
    <w:rsid w:val="00685AC7"/>
    <w:rsid w:val="006A0113"/>
    <w:rsid w:val="006B4346"/>
    <w:rsid w:val="006C4679"/>
    <w:rsid w:val="006F67B4"/>
    <w:rsid w:val="0070624B"/>
    <w:rsid w:val="007A05E5"/>
    <w:rsid w:val="007A2526"/>
    <w:rsid w:val="007A5833"/>
    <w:rsid w:val="007E6507"/>
    <w:rsid w:val="007E6B50"/>
    <w:rsid w:val="007F57B5"/>
    <w:rsid w:val="007F6B81"/>
    <w:rsid w:val="007F76B5"/>
    <w:rsid w:val="00802D1A"/>
    <w:rsid w:val="00805013"/>
    <w:rsid w:val="00815FE9"/>
    <w:rsid w:val="00826B2A"/>
    <w:rsid w:val="00845485"/>
    <w:rsid w:val="008628CF"/>
    <w:rsid w:val="00864670"/>
    <w:rsid w:val="008B2E4F"/>
    <w:rsid w:val="00903517"/>
    <w:rsid w:val="00970E27"/>
    <w:rsid w:val="00971B24"/>
    <w:rsid w:val="009B28D0"/>
    <w:rsid w:val="009C6EFC"/>
    <w:rsid w:val="009D0B16"/>
    <w:rsid w:val="00A27E90"/>
    <w:rsid w:val="00A56D67"/>
    <w:rsid w:val="00A86B3A"/>
    <w:rsid w:val="00A9658F"/>
    <w:rsid w:val="00AC6214"/>
    <w:rsid w:val="00AF59E4"/>
    <w:rsid w:val="00B13CBE"/>
    <w:rsid w:val="00B33EE1"/>
    <w:rsid w:val="00B375FE"/>
    <w:rsid w:val="00B37E20"/>
    <w:rsid w:val="00B42AAD"/>
    <w:rsid w:val="00B51AD9"/>
    <w:rsid w:val="00BA035E"/>
    <w:rsid w:val="00BA5F31"/>
    <w:rsid w:val="00BD6A0C"/>
    <w:rsid w:val="00C172E3"/>
    <w:rsid w:val="00C30F85"/>
    <w:rsid w:val="00C44318"/>
    <w:rsid w:val="00C63177"/>
    <w:rsid w:val="00C74A65"/>
    <w:rsid w:val="00CC26BD"/>
    <w:rsid w:val="00CC44A6"/>
    <w:rsid w:val="00D0622D"/>
    <w:rsid w:val="00D079E6"/>
    <w:rsid w:val="00D13FF0"/>
    <w:rsid w:val="00D635C5"/>
    <w:rsid w:val="00D6549B"/>
    <w:rsid w:val="00D8703C"/>
    <w:rsid w:val="00D958B9"/>
    <w:rsid w:val="00DC620A"/>
    <w:rsid w:val="00DD49D6"/>
    <w:rsid w:val="00E20A06"/>
    <w:rsid w:val="00E3406B"/>
    <w:rsid w:val="00E45904"/>
    <w:rsid w:val="00E475CD"/>
    <w:rsid w:val="00E703CB"/>
    <w:rsid w:val="00EB7F1B"/>
    <w:rsid w:val="00ED6965"/>
    <w:rsid w:val="00EE7530"/>
    <w:rsid w:val="00F0023C"/>
    <w:rsid w:val="00F25227"/>
    <w:rsid w:val="00F31562"/>
    <w:rsid w:val="00F54825"/>
    <w:rsid w:val="00F82F95"/>
    <w:rsid w:val="00F86F2D"/>
    <w:rsid w:val="00FA67C0"/>
    <w:rsid w:val="00FD5374"/>
    <w:rsid w:val="00FE3D5B"/>
    <w:rsid w:val="00FF33D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C6F9"/>
  <w15:chartTrackingRefBased/>
  <w15:docId w15:val="{FBA8511B-AC1F-4399-BFE7-1E14054F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DB2"/>
    <w:rPr>
      <w:color w:val="0000FF"/>
      <w:u w:val="single"/>
    </w:rPr>
  </w:style>
  <w:style w:type="table" w:styleId="a4">
    <w:name w:val="Table Grid"/>
    <w:basedOn w:val="a1"/>
    <w:uiPriority w:val="39"/>
    <w:rsid w:val="002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84548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49B"/>
  </w:style>
  <w:style w:type="paragraph" w:styleId="a8">
    <w:name w:val="footer"/>
    <w:basedOn w:val="a"/>
    <w:link w:val="a9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90.189.213.191:4422/temp/sibguti_datchiki_all/sibguti_datchiki_pz_v9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Преподаватель</cp:lastModifiedBy>
  <cp:revision>6</cp:revision>
  <dcterms:created xsi:type="dcterms:W3CDTF">2025-09-16T01:12:00Z</dcterms:created>
  <dcterms:modified xsi:type="dcterms:W3CDTF">2025-09-16T02:02:00Z</dcterms:modified>
</cp:coreProperties>
</file>